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164" w:rsidRPr="000A16AF" w:rsidRDefault="00A85164" w:rsidP="00A85164">
      <w:pPr>
        <w:pStyle w:val="0Normal"/>
        <w:widowControl w:val="0"/>
        <w:rPr>
          <w:b/>
          <w:sz w:val="24"/>
          <w:szCs w:val="24"/>
          <w:lang w:val="tr-TR"/>
        </w:rPr>
      </w:pPr>
      <w:r w:rsidRPr="000A16AF">
        <w:rPr>
          <w:b/>
          <w:sz w:val="24"/>
          <w:szCs w:val="24"/>
          <w:lang w:val="tr-TR"/>
        </w:rPr>
        <w:t>Ek 2.b-a İnşaat İşleri - Teklif Vermeye Davet</w:t>
      </w:r>
    </w:p>
    <w:p w:rsidR="00A85164" w:rsidRPr="000A16AF" w:rsidRDefault="00A85164" w:rsidP="00A85164">
      <w:pPr>
        <w:pStyle w:val="0Normal"/>
        <w:widowControl w:val="0"/>
        <w:rPr>
          <w:b/>
          <w:sz w:val="16"/>
          <w:szCs w:val="16"/>
          <w:lang w:val="tr-TR"/>
        </w:rPr>
      </w:pPr>
    </w:p>
    <w:p w:rsidR="00A85164" w:rsidRPr="000A16AF" w:rsidRDefault="00A85164" w:rsidP="00A85164">
      <w:pPr>
        <w:widowControl w:val="0"/>
        <w:jc w:val="both"/>
        <w:rPr>
          <w:sz w:val="16"/>
          <w:szCs w:val="16"/>
        </w:rPr>
      </w:pPr>
    </w:p>
    <w:p w:rsidR="00A85164" w:rsidRPr="000A16AF" w:rsidRDefault="000A16AF" w:rsidP="00A85164">
      <w:pPr>
        <w:widowControl w:val="0"/>
        <w:jc w:val="both"/>
        <w:rPr>
          <w:sz w:val="20"/>
          <w:szCs w:val="16"/>
        </w:rPr>
      </w:pPr>
      <w:r w:rsidRPr="000A16AF">
        <w:rPr>
          <w:sz w:val="20"/>
          <w:szCs w:val="16"/>
        </w:rPr>
        <w:t xml:space="preserve">Sözleşme No </w:t>
      </w:r>
      <w:r w:rsidRPr="000A16AF">
        <w:rPr>
          <w:sz w:val="20"/>
          <w:szCs w:val="16"/>
        </w:rPr>
        <w:tab/>
        <w:t>:33.1.SER.13.00029</w:t>
      </w:r>
      <w:r w:rsidR="008C0A31" w:rsidRPr="000A16AF">
        <w:rPr>
          <w:sz w:val="20"/>
          <w:szCs w:val="16"/>
        </w:rPr>
        <w:t>/İnşaat/01</w:t>
      </w:r>
    </w:p>
    <w:p w:rsidR="00A85164" w:rsidRPr="00681E71" w:rsidRDefault="00A85164" w:rsidP="00A85164">
      <w:pPr>
        <w:widowControl w:val="0"/>
        <w:jc w:val="both"/>
        <w:rPr>
          <w:sz w:val="10"/>
          <w:szCs w:val="10"/>
        </w:rPr>
      </w:pPr>
    </w:p>
    <w:p w:rsidR="00A85164" w:rsidRPr="000A16AF" w:rsidRDefault="00DE2BDC" w:rsidP="00A85164">
      <w:pPr>
        <w:widowControl w:val="0"/>
        <w:jc w:val="both"/>
        <w:rPr>
          <w:sz w:val="20"/>
          <w:szCs w:val="16"/>
        </w:rPr>
      </w:pPr>
      <w:r w:rsidRPr="000A16AF">
        <w:rPr>
          <w:sz w:val="20"/>
          <w:szCs w:val="16"/>
        </w:rPr>
        <w:t xml:space="preserve">Davet Yayın </w:t>
      </w:r>
      <w:proofErr w:type="gramStart"/>
      <w:r w:rsidRPr="000A16AF">
        <w:rPr>
          <w:sz w:val="20"/>
          <w:szCs w:val="16"/>
        </w:rPr>
        <w:t xml:space="preserve">Tarihi </w:t>
      </w:r>
      <w:r w:rsidR="00A85164" w:rsidRPr="000A16AF">
        <w:rPr>
          <w:sz w:val="20"/>
          <w:szCs w:val="16"/>
        </w:rPr>
        <w:t>:</w:t>
      </w:r>
      <w:r w:rsidR="000A16AF" w:rsidRPr="000A16AF">
        <w:rPr>
          <w:sz w:val="20"/>
          <w:szCs w:val="16"/>
        </w:rPr>
        <w:t>23</w:t>
      </w:r>
      <w:proofErr w:type="gramEnd"/>
      <w:r w:rsidR="000A16AF" w:rsidRPr="000A16AF">
        <w:rPr>
          <w:sz w:val="20"/>
          <w:szCs w:val="16"/>
        </w:rPr>
        <w:t>/10</w:t>
      </w:r>
      <w:r w:rsidR="00240AEC" w:rsidRPr="000A16AF">
        <w:rPr>
          <w:sz w:val="20"/>
          <w:szCs w:val="16"/>
        </w:rPr>
        <w:t>/2020</w:t>
      </w:r>
    </w:p>
    <w:p w:rsidR="00A85164" w:rsidRPr="00681E71" w:rsidRDefault="00A85164" w:rsidP="00A85164">
      <w:pPr>
        <w:widowControl w:val="0"/>
        <w:jc w:val="both"/>
        <w:rPr>
          <w:sz w:val="10"/>
          <w:szCs w:val="10"/>
        </w:rPr>
      </w:pPr>
    </w:p>
    <w:p w:rsidR="00A85164" w:rsidRPr="000A16AF" w:rsidRDefault="00A85164" w:rsidP="00A85164">
      <w:pPr>
        <w:widowControl w:val="0"/>
        <w:jc w:val="both"/>
        <w:rPr>
          <w:sz w:val="20"/>
          <w:szCs w:val="16"/>
        </w:rPr>
      </w:pPr>
      <w:r w:rsidRPr="000A16AF">
        <w:rPr>
          <w:sz w:val="20"/>
          <w:szCs w:val="16"/>
        </w:rPr>
        <w:t xml:space="preserve">Bayanlar/Baylar: </w:t>
      </w:r>
    </w:p>
    <w:p w:rsidR="00A85164" w:rsidRPr="00681E71" w:rsidRDefault="00A85164" w:rsidP="00A85164">
      <w:pPr>
        <w:widowControl w:val="0"/>
        <w:jc w:val="both"/>
        <w:rPr>
          <w:sz w:val="10"/>
          <w:szCs w:val="10"/>
        </w:rPr>
      </w:pPr>
    </w:p>
    <w:p w:rsidR="00A85164" w:rsidRPr="000A16AF" w:rsidRDefault="00A85164" w:rsidP="00A85164">
      <w:pPr>
        <w:pStyle w:val="GvdeMetni2"/>
        <w:widowControl w:val="0"/>
        <w:rPr>
          <w:sz w:val="20"/>
          <w:szCs w:val="16"/>
          <w:lang w:val="tr-TR"/>
        </w:rPr>
      </w:pPr>
      <w:r w:rsidRPr="000A16AF">
        <w:rPr>
          <w:sz w:val="20"/>
          <w:szCs w:val="16"/>
          <w:lang w:val="tr-TR"/>
        </w:rPr>
        <w:t>1. Türkiye Cumhuriyeti Hükümeti, Kırsal Kalkınma plan ve programları ile Ulusal Tarım Stratejisi çerçevesinde Kırsal Kalkınma Yatırımlarının Desteklenmesi Programı kapsamında yapılacak yatırımlara hibe desteği vermektedir. Hibe desteği almayı hak kazanan projemizi gerçekleştirerek hibe desteğinden yararlanmayı amaçlıyoruz.</w:t>
      </w:r>
    </w:p>
    <w:p w:rsidR="00A85164" w:rsidRPr="000A16AF" w:rsidRDefault="00A85164" w:rsidP="00A85164">
      <w:pPr>
        <w:widowControl w:val="0"/>
        <w:jc w:val="both"/>
        <w:rPr>
          <w:sz w:val="10"/>
          <w:szCs w:val="10"/>
        </w:rPr>
      </w:pPr>
    </w:p>
    <w:p w:rsidR="00A85164" w:rsidRPr="000A16AF" w:rsidRDefault="00EF2876" w:rsidP="00A85164">
      <w:pPr>
        <w:pStyle w:val="GvdeMetni2"/>
        <w:widowControl w:val="0"/>
        <w:rPr>
          <w:sz w:val="20"/>
          <w:szCs w:val="16"/>
          <w:lang w:val="tr-TR"/>
        </w:rPr>
      </w:pPr>
      <w:r w:rsidRPr="000A16AF">
        <w:rPr>
          <w:sz w:val="20"/>
          <w:szCs w:val="16"/>
          <w:lang w:val="tr-TR"/>
        </w:rPr>
        <w:t xml:space="preserve">2. </w:t>
      </w:r>
      <w:r w:rsidR="000A16AF" w:rsidRPr="000A16AF">
        <w:rPr>
          <w:sz w:val="20"/>
          <w:szCs w:val="16"/>
          <w:lang w:val="tr-TR"/>
        </w:rPr>
        <w:t xml:space="preserve">Yıldız Yapı İnşaat Dayanıklı Tüketim Malları Gıda Turizm Danışmanlık Hizmetleri İmalat İthalat İhracat Sanayi Ve Ticaret Limited Şirketi </w:t>
      </w:r>
      <w:r w:rsidR="00A85164" w:rsidRPr="000A16AF">
        <w:rPr>
          <w:sz w:val="20"/>
          <w:szCs w:val="16"/>
          <w:lang w:val="tr-TR"/>
        </w:rPr>
        <w:t xml:space="preserve">(İşveren); işbu belge ile sizleri söz konusu işle ilgili olarak aşağıda verilen kalemlere teklif vermeye davet etmektedir. </w:t>
      </w:r>
    </w:p>
    <w:tbl>
      <w:tblPr>
        <w:tblW w:w="5000" w:type="pct"/>
        <w:tblInd w:w="70" w:type="dxa"/>
        <w:tblCellMar>
          <w:left w:w="70" w:type="dxa"/>
          <w:right w:w="70" w:type="dxa"/>
        </w:tblCellMar>
        <w:tblLook w:val="04A0" w:firstRow="1" w:lastRow="0" w:firstColumn="1" w:lastColumn="0" w:noHBand="0" w:noVBand="1"/>
      </w:tblPr>
      <w:tblGrid>
        <w:gridCol w:w="767"/>
        <w:gridCol w:w="1673"/>
        <w:gridCol w:w="4974"/>
        <w:gridCol w:w="785"/>
        <w:gridCol w:w="840"/>
        <w:gridCol w:w="13"/>
      </w:tblGrid>
      <w:tr w:rsidR="000A16AF" w:rsidRPr="000A16AF" w:rsidTr="00681E71">
        <w:trPr>
          <w:trHeight w:val="330"/>
        </w:trPr>
        <w:tc>
          <w:tcPr>
            <w:tcW w:w="5000" w:type="pct"/>
            <w:gridSpan w:val="6"/>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0A16AF" w:rsidRPr="000A16AF" w:rsidRDefault="000A16AF" w:rsidP="000A16AF">
            <w:pPr>
              <w:jc w:val="center"/>
              <w:rPr>
                <w:b/>
                <w:bCs/>
                <w:sz w:val="20"/>
                <w:szCs w:val="20"/>
              </w:rPr>
            </w:pPr>
            <w:r w:rsidRPr="002E5D90">
              <w:rPr>
                <w:b/>
                <w:bCs/>
                <w:sz w:val="20"/>
                <w:szCs w:val="20"/>
              </w:rPr>
              <w:t>SERA</w:t>
            </w:r>
            <w:r w:rsidRPr="000A16AF">
              <w:rPr>
                <w:b/>
                <w:bCs/>
                <w:sz w:val="20"/>
                <w:szCs w:val="20"/>
              </w:rPr>
              <w:t xml:space="preserve"> İNŞAAT İŞLERİ KEŞİF ÖZETİ</w:t>
            </w:r>
          </w:p>
        </w:tc>
      </w:tr>
      <w:tr w:rsidR="00681E71" w:rsidRPr="000A16AF" w:rsidTr="00681E71">
        <w:trPr>
          <w:gridAfter w:val="1"/>
          <w:wAfter w:w="9" w:type="pct"/>
          <w:trHeight w:val="255"/>
        </w:trPr>
        <w:tc>
          <w:tcPr>
            <w:tcW w:w="425" w:type="pct"/>
            <w:tcBorders>
              <w:top w:val="nil"/>
              <w:left w:val="single" w:sz="8" w:space="0" w:color="auto"/>
              <w:bottom w:val="single" w:sz="4" w:space="0" w:color="auto"/>
              <w:right w:val="nil"/>
            </w:tcBorders>
            <w:shd w:val="clear" w:color="000000" w:fill="FFFFFF"/>
            <w:vAlign w:val="center"/>
            <w:hideMark/>
          </w:tcPr>
          <w:p w:rsidR="000A16AF" w:rsidRPr="000A16AF" w:rsidRDefault="000A16AF" w:rsidP="000A16AF">
            <w:pPr>
              <w:jc w:val="center"/>
              <w:rPr>
                <w:b/>
                <w:bCs/>
                <w:sz w:val="20"/>
                <w:szCs w:val="20"/>
              </w:rPr>
            </w:pPr>
            <w:r w:rsidRPr="000A16AF">
              <w:rPr>
                <w:b/>
                <w:bCs/>
                <w:sz w:val="20"/>
                <w:szCs w:val="20"/>
              </w:rPr>
              <w:t>SIRA NO</w:t>
            </w:r>
          </w:p>
        </w:tc>
        <w:tc>
          <w:tcPr>
            <w:tcW w:w="922" w:type="pct"/>
            <w:tcBorders>
              <w:top w:val="nil"/>
              <w:left w:val="single" w:sz="4" w:space="0" w:color="auto"/>
              <w:bottom w:val="single" w:sz="4" w:space="0" w:color="auto"/>
              <w:right w:val="single" w:sz="4" w:space="0" w:color="auto"/>
            </w:tcBorders>
            <w:shd w:val="clear" w:color="000000" w:fill="FFFFFF"/>
            <w:vAlign w:val="center"/>
            <w:hideMark/>
          </w:tcPr>
          <w:p w:rsidR="000A16AF" w:rsidRPr="000A16AF" w:rsidRDefault="000A16AF" w:rsidP="000A16AF">
            <w:pPr>
              <w:jc w:val="center"/>
              <w:rPr>
                <w:b/>
                <w:bCs/>
                <w:sz w:val="20"/>
                <w:szCs w:val="20"/>
              </w:rPr>
            </w:pPr>
            <w:r w:rsidRPr="000A16AF">
              <w:rPr>
                <w:b/>
                <w:bCs/>
                <w:sz w:val="20"/>
                <w:szCs w:val="20"/>
              </w:rPr>
              <w:t>POZ NO</w:t>
            </w:r>
          </w:p>
        </w:tc>
        <w:tc>
          <w:tcPr>
            <w:tcW w:w="2748" w:type="pct"/>
            <w:tcBorders>
              <w:top w:val="nil"/>
              <w:left w:val="nil"/>
              <w:bottom w:val="single" w:sz="4" w:space="0" w:color="auto"/>
              <w:right w:val="single" w:sz="4" w:space="0" w:color="000000"/>
            </w:tcBorders>
            <w:shd w:val="clear" w:color="000000" w:fill="FFFFFF"/>
            <w:vAlign w:val="center"/>
            <w:hideMark/>
          </w:tcPr>
          <w:p w:rsidR="000A16AF" w:rsidRPr="000A16AF" w:rsidRDefault="000A16AF" w:rsidP="000A16AF">
            <w:pPr>
              <w:jc w:val="center"/>
              <w:rPr>
                <w:b/>
                <w:bCs/>
                <w:sz w:val="20"/>
                <w:szCs w:val="20"/>
              </w:rPr>
            </w:pPr>
            <w:r w:rsidRPr="000A16AF">
              <w:rPr>
                <w:b/>
                <w:bCs/>
                <w:sz w:val="20"/>
                <w:szCs w:val="20"/>
              </w:rPr>
              <w:t>Yapım İşinin Adı</w:t>
            </w:r>
          </w:p>
        </w:tc>
        <w:tc>
          <w:tcPr>
            <w:tcW w:w="434" w:type="pct"/>
            <w:tcBorders>
              <w:top w:val="nil"/>
              <w:left w:val="nil"/>
              <w:bottom w:val="single" w:sz="4" w:space="0" w:color="auto"/>
              <w:right w:val="single" w:sz="4" w:space="0" w:color="auto"/>
            </w:tcBorders>
            <w:shd w:val="clear" w:color="000000" w:fill="FFFFFF"/>
            <w:vAlign w:val="center"/>
            <w:hideMark/>
          </w:tcPr>
          <w:p w:rsidR="000A16AF" w:rsidRPr="000A16AF" w:rsidRDefault="000A16AF" w:rsidP="000A16AF">
            <w:pPr>
              <w:jc w:val="center"/>
              <w:rPr>
                <w:b/>
                <w:bCs/>
                <w:sz w:val="20"/>
                <w:szCs w:val="20"/>
              </w:rPr>
            </w:pPr>
            <w:r w:rsidRPr="000A16AF">
              <w:rPr>
                <w:b/>
                <w:bCs/>
                <w:sz w:val="20"/>
                <w:szCs w:val="20"/>
              </w:rPr>
              <w:t>Birimi</w:t>
            </w:r>
          </w:p>
        </w:tc>
        <w:tc>
          <w:tcPr>
            <w:tcW w:w="463" w:type="pct"/>
            <w:tcBorders>
              <w:top w:val="nil"/>
              <w:left w:val="nil"/>
              <w:bottom w:val="single" w:sz="4" w:space="0" w:color="auto"/>
              <w:right w:val="single" w:sz="8" w:space="0" w:color="auto"/>
            </w:tcBorders>
            <w:shd w:val="clear" w:color="000000" w:fill="FFFFFF"/>
            <w:vAlign w:val="center"/>
            <w:hideMark/>
          </w:tcPr>
          <w:p w:rsidR="000A16AF" w:rsidRPr="000A16AF" w:rsidRDefault="000A16AF" w:rsidP="000A16AF">
            <w:pPr>
              <w:jc w:val="center"/>
              <w:rPr>
                <w:b/>
                <w:bCs/>
                <w:sz w:val="20"/>
                <w:szCs w:val="20"/>
              </w:rPr>
            </w:pPr>
            <w:r w:rsidRPr="000A16AF">
              <w:rPr>
                <w:b/>
                <w:bCs/>
                <w:sz w:val="20"/>
                <w:szCs w:val="20"/>
              </w:rPr>
              <w:t>Miktarı</w:t>
            </w:r>
          </w:p>
        </w:tc>
      </w:tr>
      <w:tr w:rsidR="00681E71" w:rsidRPr="000A16AF" w:rsidTr="00681E71">
        <w:trPr>
          <w:gridAfter w:val="1"/>
          <w:wAfter w:w="9" w:type="pct"/>
          <w:trHeight w:val="275"/>
        </w:trPr>
        <w:tc>
          <w:tcPr>
            <w:tcW w:w="4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A16AF" w:rsidRPr="000A16AF" w:rsidRDefault="000A16AF" w:rsidP="000A16AF">
            <w:pPr>
              <w:jc w:val="center"/>
              <w:rPr>
                <w:sz w:val="20"/>
                <w:szCs w:val="20"/>
              </w:rPr>
            </w:pPr>
            <w:r w:rsidRPr="000A16AF">
              <w:rPr>
                <w:sz w:val="20"/>
                <w:szCs w:val="20"/>
              </w:rPr>
              <w:t>1</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16AF" w:rsidRPr="000A16AF" w:rsidRDefault="000A16AF" w:rsidP="000A16AF">
            <w:pPr>
              <w:jc w:val="center"/>
              <w:rPr>
                <w:color w:val="000000"/>
                <w:sz w:val="20"/>
                <w:szCs w:val="20"/>
              </w:rPr>
            </w:pPr>
            <w:r w:rsidRPr="002E5D90">
              <w:rPr>
                <w:color w:val="000000"/>
                <w:sz w:val="20"/>
                <w:szCs w:val="20"/>
              </w:rPr>
              <w:t>TKDK-0069(Özel)</w:t>
            </w:r>
          </w:p>
        </w:tc>
        <w:tc>
          <w:tcPr>
            <w:tcW w:w="2748" w:type="pct"/>
            <w:tcBorders>
              <w:top w:val="single" w:sz="4" w:space="0" w:color="auto"/>
              <w:left w:val="single" w:sz="4" w:space="0" w:color="auto"/>
              <w:bottom w:val="single" w:sz="4" w:space="0" w:color="auto"/>
              <w:right w:val="single" w:sz="4" w:space="0" w:color="auto"/>
            </w:tcBorders>
            <w:shd w:val="clear" w:color="000000" w:fill="FFFFFF"/>
            <w:vAlign w:val="center"/>
          </w:tcPr>
          <w:p w:rsidR="000A16AF" w:rsidRPr="000A16AF" w:rsidRDefault="000A16AF" w:rsidP="00626428">
            <w:pPr>
              <w:jc w:val="both"/>
              <w:rPr>
                <w:sz w:val="20"/>
                <w:szCs w:val="20"/>
              </w:rPr>
            </w:pPr>
            <w:r w:rsidRPr="002E5D90">
              <w:rPr>
                <w:sz w:val="20"/>
                <w:szCs w:val="20"/>
              </w:rPr>
              <w:t xml:space="preserve">Seralar için kullanılacak sera naylonu temini(bağlantı ve havalandırma elemanları </w:t>
            </w:r>
            <w:proofErr w:type="gramStart"/>
            <w:r w:rsidRPr="002E5D90">
              <w:rPr>
                <w:sz w:val="20"/>
                <w:szCs w:val="20"/>
              </w:rPr>
              <w:t>dahil</w:t>
            </w:r>
            <w:proofErr w:type="gramEnd"/>
            <w:r w:rsidRPr="002E5D90">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000000" w:fill="FFFFFF"/>
            <w:vAlign w:val="center"/>
          </w:tcPr>
          <w:p w:rsidR="000A16AF" w:rsidRPr="000A16AF" w:rsidRDefault="000A16AF" w:rsidP="000A16AF">
            <w:pPr>
              <w:jc w:val="center"/>
              <w:rPr>
                <w:sz w:val="20"/>
                <w:szCs w:val="20"/>
              </w:rPr>
            </w:pPr>
            <w:proofErr w:type="gramStart"/>
            <w:r w:rsidRPr="002E5D90">
              <w:rPr>
                <w:sz w:val="20"/>
                <w:szCs w:val="20"/>
              </w:rPr>
              <w:t>m</w:t>
            </w:r>
            <w:proofErr w:type="gramEnd"/>
            <w:r w:rsidRPr="002E5D90">
              <w:rPr>
                <w:sz w:val="20"/>
                <w:szCs w:val="20"/>
              </w:rPr>
              <w:t>²</w:t>
            </w:r>
          </w:p>
        </w:tc>
        <w:tc>
          <w:tcPr>
            <w:tcW w:w="463" w:type="pct"/>
            <w:tcBorders>
              <w:top w:val="single" w:sz="4" w:space="0" w:color="auto"/>
              <w:left w:val="single" w:sz="4" w:space="0" w:color="auto"/>
              <w:bottom w:val="single" w:sz="4" w:space="0" w:color="auto"/>
              <w:right w:val="single" w:sz="4" w:space="0" w:color="auto"/>
            </w:tcBorders>
            <w:shd w:val="clear" w:color="000000" w:fill="FFFFFF"/>
            <w:vAlign w:val="center"/>
          </w:tcPr>
          <w:p w:rsidR="000A16AF" w:rsidRPr="000A16AF" w:rsidRDefault="000A16AF" w:rsidP="000A16AF">
            <w:pPr>
              <w:jc w:val="center"/>
              <w:rPr>
                <w:sz w:val="20"/>
                <w:szCs w:val="20"/>
              </w:rPr>
            </w:pPr>
            <w:r w:rsidRPr="002E5D90">
              <w:rPr>
                <w:sz w:val="20"/>
                <w:szCs w:val="20"/>
              </w:rPr>
              <w:t>6.600</w:t>
            </w:r>
          </w:p>
        </w:tc>
      </w:tr>
      <w:tr w:rsidR="00681E71" w:rsidRPr="000A16AF" w:rsidTr="00681E71">
        <w:trPr>
          <w:gridAfter w:val="1"/>
          <w:wAfter w:w="9" w:type="pct"/>
          <w:trHeight w:val="70"/>
        </w:trPr>
        <w:tc>
          <w:tcPr>
            <w:tcW w:w="4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A16AF" w:rsidRPr="000A16AF" w:rsidRDefault="000A16AF" w:rsidP="000A16AF">
            <w:pPr>
              <w:jc w:val="center"/>
              <w:rPr>
                <w:sz w:val="20"/>
                <w:szCs w:val="20"/>
              </w:rPr>
            </w:pPr>
            <w:r w:rsidRPr="000A16AF">
              <w:rPr>
                <w:sz w:val="20"/>
                <w:szCs w:val="20"/>
              </w:rPr>
              <w:t>2</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16AF" w:rsidRPr="002E5D90" w:rsidRDefault="000A16AF" w:rsidP="000A16AF">
            <w:pPr>
              <w:jc w:val="center"/>
              <w:rPr>
                <w:color w:val="000000"/>
                <w:sz w:val="20"/>
                <w:szCs w:val="20"/>
              </w:rPr>
            </w:pPr>
            <w:r w:rsidRPr="002E5D90">
              <w:rPr>
                <w:color w:val="000000"/>
                <w:sz w:val="20"/>
                <w:szCs w:val="20"/>
              </w:rPr>
              <w:t>15.150.1004</w:t>
            </w:r>
          </w:p>
        </w:tc>
        <w:tc>
          <w:tcPr>
            <w:tcW w:w="2748" w:type="pct"/>
            <w:tcBorders>
              <w:top w:val="single" w:sz="4" w:space="0" w:color="auto"/>
              <w:left w:val="single" w:sz="4" w:space="0" w:color="auto"/>
              <w:bottom w:val="single" w:sz="4" w:space="0" w:color="auto"/>
              <w:right w:val="single" w:sz="4" w:space="0" w:color="auto"/>
            </w:tcBorders>
            <w:shd w:val="clear" w:color="000000" w:fill="FFFFFF"/>
            <w:vAlign w:val="center"/>
          </w:tcPr>
          <w:p w:rsidR="000A16AF" w:rsidRPr="002E5D90" w:rsidRDefault="000A16AF" w:rsidP="00626428">
            <w:pPr>
              <w:jc w:val="both"/>
              <w:rPr>
                <w:sz w:val="20"/>
                <w:szCs w:val="20"/>
              </w:rPr>
            </w:pPr>
            <w:r w:rsidRPr="002E5D90">
              <w:rPr>
                <w:sz w:val="20"/>
                <w:szCs w:val="20"/>
              </w:rPr>
              <w:t xml:space="preserve">Beton santralinde üretilen veya satın alınan ve beton pompasıyla basılan, C 20/25 basınç dayanım sınıfında, gri renkte, normal hazır beton dökülmesi (beton nakli </w:t>
            </w:r>
            <w:proofErr w:type="gramStart"/>
            <w:r w:rsidRPr="002E5D90">
              <w:rPr>
                <w:sz w:val="20"/>
                <w:szCs w:val="20"/>
              </w:rPr>
              <w:t>dahil</w:t>
            </w:r>
            <w:proofErr w:type="gramEnd"/>
            <w:r w:rsidRPr="002E5D90">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000000" w:fill="FFFFFF"/>
            <w:vAlign w:val="center"/>
          </w:tcPr>
          <w:p w:rsidR="000A16AF" w:rsidRPr="002E5D90" w:rsidRDefault="000A16AF" w:rsidP="000A16AF">
            <w:pPr>
              <w:jc w:val="center"/>
              <w:rPr>
                <w:sz w:val="20"/>
                <w:szCs w:val="20"/>
              </w:rPr>
            </w:pPr>
            <w:proofErr w:type="gramStart"/>
            <w:r w:rsidRPr="002E5D90">
              <w:rPr>
                <w:sz w:val="20"/>
                <w:szCs w:val="20"/>
              </w:rPr>
              <w:t>m</w:t>
            </w:r>
            <w:proofErr w:type="gramEnd"/>
            <w:r w:rsidRPr="002E5D90">
              <w:rPr>
                <w:sz w:val="20"/>
                <w:szCs w:val="20"/>
              </w:rPr>
              <w:t>³</w:t>
            </w:r>
          </w:p>
        </w:tc>
        <w:tc>
          <w:tcPr>
            <w:tcW w:w="463" w:type="pct"/>
            <w:tcBorders>
              <w:top w:val="single" w:sz="4" w:space="0" w:color="auto"/>
              <w:left w:val="single" w:sz="4" w:space="0" w:color="auto"/>
              <w:bottom w:val="single" w:sz="4" w:space="0" w:color="auto"/>
              <w:right w:val="single" w:sz="4" w:space="0" w:color="auto"/>
            </w:tcBorders>
            <w:shd w:val="clear" w:color="000000" w:fill="FFFFFF"/>
            <w:vAlign w:val="center"/>
          </w:tcPr>
          <w:p w:rsidR="000A16AF" w:rsidRPr="002E5D90" w:rsidRDefault="000A16AF" w:rsidP="000A16AF">
            <w:pPr>
              <w:jc w:val="center"/>
              <w:rPr>
                <w:sz w:val="20"/>
                <w:szCs w:val="20"/>
              </w:rPr>
            </w:pPr>
            <w:r w:rsidRPr="002E5D90">
              <w:rPr>
                <w:sz w:val="20"/>
                <w:szCs w:val="20"/>
              </w:rPr>
              <w:t>222,973</w:t>
            </w:r>
          </w:p>
        </w:tc>
      </w:tr>
      <w:tr w:rsidR="00681E71" w:rsidRPr="000A16AF" w:rsidTr="00681E71">
        <w:trPr>
          <w:gridAfter w:val="1"/>
          <w:wAfter w:w="9" w:type="pct"/>
          <w:trHeight w:val="70"/>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16AF" w:rsidRPr="000A16AF" w:rsidRDefault="000A16AF" w:rsidP="000A16AF">
            <w:pPr>
              <w:jc w:val="center"/>
              <w:rPr>
                <w:sz w:val="20"/>
                <w:szCs w:val="20"/>
              </w:rPr>
            </w:pPr>
            <w:r w:rsidRPr="000A16AF">
              <w:rPr>
                <w:sz w:val="20"/>
                <w:szCs w:val="20"/>
              </w:rPr>
              <w:t>3</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16AF" w:rsidRPr="002E5D90" w:rsidRDefault="000A16AF" w:rsidP="000A16AF">
            <w:pPr>
              <w:jc w:val="center"/>
              <w:rPr>
                <w:color w:val="000000"/>
                <w:sz w:val="20"/>
                <w:szCs w:val="20"/>
              </w:rPr>
            </w:pPr>
            <w:r w:rsidRPr="002E5D90">
              <w:rPr>
                <w:color w:val="000000"/>
                <w:sz w:val="20"/>
                <w:szCs w:val="20"/>
              </w:rPr>
              <w:t>15.180.1002</w:t>
            </w:r>
          </w:p>
        </w:tc>
        <w:tc>
          <w:tcPr>
            <w:tcW w:w="2748" w:type="pct"/>
            <w:tcBorders>
              <w:top w:val="single" w:sz="4" w:space="0" w:color="auto"/>
              <w:left w:val="single" w:sz="4" w:space="0" w:color="auto"/>
              <w:bottom w:val="single" w:sz="4" w:space="0" w:color="auto"/>
              <w:right w:val="single" w:sz="4" w:space="0" w:color="auto"/>
            </w:tcBorders>
            <w:shd w:val="clear" w:color="auto" w:fill="auto"/>
            <w:vAlign w:val="center"/>
          </w:tcPr>
          <w:p w:rsidR="000A16AF" w:rsidRPr="002E5D90" w:rsidRDefault="000A16AF" w:rsidP="00626428">
            <w:pPr>
              <w:jc w:val="both"/>
              <w:rPr>
                <w:sz w:val="20"/>
                <w:szCs w:val="20"/>
              </w:rPr>
            </w:pPr>
            <w:r w:rsidRPr="002E5D90">
              <w:rPr>
                <w:sz w:val="20"/>
                <w:szCs w:val="20"/>
              </w:rPr>
              <w:t>Ahşaptan düz yüzeyli beton ve betonarme kalıbı yapılması</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0A16AF" w:rsidRPr="002E5D90" w:rsidRDefault="000A16AF" w:rsidP="000A16AF">
            <w:pPr>
              <w:jc w:val="center"/>
              <w:rPr>
                <w:sz w:val="20"/>
                <w:szCs w:val="20"/>
              </w:rPr>
            </w:pPr>
            <w:proofErr w:type="gramStart"/>
            <w:r w:rsidRPr="002E5D90">
              <w:rPr>
                <w:sz w:val="20"/>
                <w:szCs w:val="20"/>
              </w:rPr>
              <w:t>m</w:t>
            </w:r>
            <w:proofErr w:type="gramEnd"/>
            <w:r w:rsidRPr="002E5D90">
              <w:rPr>
                <w:sz w:val="20"/>
                <w:szCs w:val="20"/>
              </w:rPr>
              <w:t>²</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0A16AF" w:rsidRPr="002E5D90" w:rsidRDefault="000A16AF" w:rsidP="000A16AF">
            <w:pPr>
              <w:jc w:val="center"/>
              <w:rPr>
                <w:sz w:val="20"/>
                <w:szCs w:val="20"/>
              </w:rPr>
            </w:pPr>
            <w:r w:rsidRPr="002E5D90">
              <w:rPr>
                <w:sz w:val="20"/>
                <w:szCs w:val="20"/>
              </w:rPr>
              <w:t>627,82</w:t>
            </w:r>
          </w:p>
        </w:tc>
      </w:tr>
      <w:tr w:rsidR="002E5D90" w:rsidRPr="002E5D90" w:rsidTr="00681E71">
        <w:trPr>
          <w:gridAfter w:val="1"/>
          <w:wAfter w:w="9" w:type="pct"/>
          <w:trHeight w:val="313"/>
        </w:trPr>
        <w:tc>
          <w:tcPr>
            <w:tcW w:w="4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A16AF" w:rsidRPr="000A16AF" w:rsidRDefault="000A16AF" w:rsidP="000A16AF">
            <w:pPr>
              <w:jc w:val="center"/>
              <w:rPr>
                <w:sz w:val="20"/>
                <w:szCs w:val="20"/>
              </w:rPr>
            </w:pPr>
            <w:r w:rsidRPr="000A16AF">
              <w:rPr>
                <w:sz w:val="20"/>
                <w:szCs w:val="20"/>
              </w:rPr>
              <w:t>4</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16AF" w:rsidRPr="002E5D90" w:rsidRDefault="000A16AF" w:rsidP="000A16AF">
            <w:pPr>
              <w:jc w:val="center"/>
              <w:rPr>
                <w:sz w:val="20"/>
                <w:szCs w:val="20"/>
              </w:rPr>
            </w:pPr>
            <w:r w:rsidRPr="002E5D90">
              <w:rPr>
                <w:sz w:val="20"/>
                <w:szCs w:val="20"/>
              </w:rPr>
              <w:t>15.165.1003</w:t>
            </w:r>
          </w:p>
        </w:tc>
        <w:tc>
          <w:tcPr>
            <w:tcW w:w="2748" w:type="pct"/>
            <w:tcBorders>
              <w:top w:val="single" w:sz="4" w:space="0" w:color="auto"/>
              <w:left w:val="single" w:sz="4" w:space="0" w:color="auto"/>
              <w:bottom w:val="single" w:sz="4" w:space="0" w:color="auto"/>
              <w:right w:val="single" w:sz="4" w:space="0" w:color="auto"/>
            </w:tcBorders>
            <w:shd w:val="clear" w:color="000000" w:fill="FFFFFF"/>
            <w:vAlign w:val="center"/>
          </w:tcPr>
          <w:p w:rsidR="000A16AF" w:rsidRPr="002E5D90" w:rsidRDefault="000A16AF" w:rsidP="00626428">
            <w:pPr>
              <w:jc w:val="both"/>
              <w:rPr>
                <w:sz w:val="20"/>
                <w:szCs w:val="20"/>
              </w:rPr>
            </w:pPr>
            <w:r w:rsidRPr="002E5D90">
              <w:rPr>
                <w:sz w:val="20"/>
                <w:szCs w:val="20"/>
              </w:rPr>
              <w:t xml:space="preserve">Her çeşit </w:t>
            </w:r>
            <w:proofErr w:type="gramStart"/>
            <w:r w:rsidRPr="002E5D90">
              <w:rPr>
                <w:sz w:val="20"/>
                <w:szCs w:val="20"/>
              </w:rPr>
              <w:t>profil</w:t>
            </w:r>
            <w:proofErr w:type="gramEnd"/>
            <w:r w:rsidRPr="002E5D90">
              <w:rPr>
                <w:sz w:val="20"/>
                <w:szCs w:val="20"/>
              </w:rPr>
              <w:t>, çelik çubuk ve çelik saclarla karkas, (çerçeve) inşaat yapılması, yerine tespiti (yapı karkası, köprülerde profil demirlerinden kirişler, başlıklar, bağlantılar ve benzeri imalatlar)</w:t>
            </w:r>
          </w:p>
        </w:tc>
        <w:tc>
          <w:tcPr>
            <w:tcW w:w="434" w:type="pct"/>
            <w:tcBorders>
              <w:top w:val="single" w:sz="4" w:space="0" w:color="auto"/>
              <w:left w:val="single" w:sz="4" w:space="0" w:color="auto"/>
              <w:bottom w:val="single" w:sz="4" w:space="0" w:color="auto"/>
              <w:right w:val="single" w:sz="4" w:space="0" w:color="auto"/>
            </w:tcBorders>
            <w:shd w:val="clear" w:color="000000" w:fill="FFFFFF"/>
            <w:vAlign w:val="center"/>
          </w:tcPr>
          <w:p w:rsidR="000A16AF" w:rsidRPr="002E5D90" w:rsidRDefault="000A16AF" w:rsidP="000A16AF">
            <w:pPr>
              <w:jc w:val="center"/>
              <w:rPr>
                <w:sz w:val="20"/>
                <w:szCs w:val="20"/>
              </w:rPr>
            </w:pPr>
            <w:r w:rsidRPr="002E5D90">
              <w:rPr>
                <w:sz w:val="20"/>
                <w:szCs w:val="20"/>
              </w:rPr>
              <w:t>Ton</w:t>
            </w:r>
          </w:p>
        </w:tc>
        <w:tc>
          <w:tcPr>
            <w:tcW w:w="463" w:type="pct"/>
            <w:tcBorders>
              <w:top w:val="single" w:sz="4" w:space="0" w:color="auto"/>
              <w:left w:val="single" w:sz="4" w:space="0" w:color="auto"/>
              <w:bottom w:val="single" w:sz="4" w:space="0" w:color="auto"/>
              <w:right w:val="single" w:sz="4" w:space="0" w:color="auto"/>
            </w:tcBorders>
            <w:shd w:val="clear" w:color="000000" w:fill="FFFFFF"/>
            <w:vAlign w:val="center"/>
          </w:tcPr>
          <w:p w:rsidR="000A16AF" w:rsidRPr="002E5D90" w:rsidRDefault="000A16AF" w:rsidP="000A16AF">
            <w:pPr>
              <w:jc w:val="center"/>
              <w:rPr>
                <w:sz w:val="20"/>
                <w:szCs w:val="20"/>
              </w:rPr>
            </w:pPr>
            <w:r w:rsidRPr="002E5D90">
              <w:rPr>
                <w:sz w:val="20"/>
                <w:szCs w:val="20"/>
              </w:rPr>
              <w:t>258,811</w:t>
            </w:r>
          </w:p>
        </w:tc>
      </w:tr>
      <w:tr w:rsidR="002E5D90" w:rsidRPr="002E5D90" w:rsidTr="00681E71">
        <w:trPr>
          <w:gridAfter w:val="1"/>
          <w:wAfter w:w="9" w:type="pct"/>
          <w:trHeight w:val="313"/>
        </w:trPr>
        <w:tc>
          <w:tcPr>
            <w:tcW w:w="425" w:type="pct"/>
            <w:tcBorders>
              <w:top w:val="single" w:sz="4" w:space="0" w:color="auto"/>
              <w:left w:val="single" w:sz="4" w:space="0" w:color="auto"/>
              <w:bottom w:val="single" w:sz="4" w:space="0" w:color="auto"/>
              <w:right w:val="single" w:sz="4" w:space="0" w:color="auto"/>
            </w:tcBorders>
            <w:shd w:val="clear" w:color="000000" w:fill="FFFFFF"/>
            <w:vAlign w:val="center"/>
          </w:tcPr>
          <w:p w:rsidR="000A16AF" w:rsidRPr="002E5D90" w:rsidRDefault="000A16AF" w:rsidP="000A16AF">
            <w:pPr>
              <w:jc w:val="center"/>
              <w:rPr>
                <w:sz w:val="20"/>
                <w:szCs w:val="20"/>
              </w:rPr>
            </w:pPr>
            <w:r w:rsidRPr="002E5D90">
              <w:rPr>
                <w:sz w:val="20"/>
                <w:szCs w:val="20"/>
              </w:rPr>
              <w:t>5</w:t>
            </w:r>
          </w:p>
        </w:tc>
        <w:tc>
          <w:tcPr>
            <w:tcW w:w="9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16AF" w:rsidRPr="002E5D90" w:rsidRDefault="000A16AF" w:rsidP="000A16AF">
            <w:pPr>
              <w:jc w:val="center"/>
              <w:rPr>
                <w:sz w:val="20"/>
                <w:szCs w:val="20"/>
              </w:rPr>
            </w:pPr>
            <w:r w:rsidRPr="002E5D90">
              <w:rPr>
                <w:sz w:val="20"/>
                <w:szCs w:val="20"/>
              </w:rPr>
              <w:t>15.540.1101</w:t>
            </w:r>
          </w:p>
        </w:tc>
        <w:tc>
          <w:tcPr>
            <w:tcW w:w="2748" w:type="pct"/>
            <w:tcBorders>
              <w:top w:val="single" w:sz="4" w:space="0" w:color="auto"/>
              <w:left w:val="single" w:sz="4" w:space="0" w:color="auto"/>
              <w:bottom w:val="single" w:sz="4" w:space="0" w:color="auto"/>
              <w:right w:val="single" w:sz="4" w:space="0" w:color="auto"/>
            </w:tcBorders>
            <w:shd w:val="clear" w:color="000000" w:fill="FFFFFF"/>
            <w:vAlign w:val="center"/>
          </w:tcPr>
          <w:p w:rsidR="000A16AF" w:rsidRPr="002E5D90" w:rsidRDefault="000A16AF" w:rsidP="00626428">
            <w:pPr>
              <w:jc w:val="both"/>
              <w:rPr>
                <w:sz w:val="20"/>
                <w:szCs w:val="20"/>
              </w:rPr>
            </w:pPr>
            <w:r w:rsidRPr="002E5D90">
              <w:rPr>
                <w:sz w:val="20"/>
                <w:szCs w:val="20"/>
              </w:rPr>
              <w:t>Demir yüzeylere korozyona karşı iki kat boya yapılması</w:t>
            </w:r>
          </w:p>
        </w:tc>
        <w:tc>
          <w:tcPr>
            <w:tcW w:w="434" w:type="pct"/>
            <w:tcBorders>
              <w:top w:val="single" w:sz="4" w:space="0" w:color="auto"/>
              <w:left w:val="single" w:sz="4" w:space="0" w:color="auto"/>
              <w:bottom w:val="single" w:sz="4" w:space="0" w:color="auto"/>
              <w:right w:val="single" w:sz="4" w:space="0" w:color="auto"/>
            </w:tcBorders>
            <w:shd w:val="clear" w:color="000000" w:fill="FFFFFF"/>
            <w:vAlign w:val="center"/>
          </w:tcPr>
          <w:p w:rsidR="000A16AF" w:rsidRPr="002E5D90" w:rsidRDefault="000A16AF" w:rsidP="000A16AF">
            <w:pPr>
              <w:jc w:val="center"/>
              <w:rPr>
                <w:sz w:val="20"/>
                <w:szCs w:val="20"/>
              </w:rPr>
            </w:pPr>
            <w:proofErr w:type="gramStart"/>
            <w:r w:rsidRPr="002E5D90">
              <w:rPr>
                <w:sz w:val="20"/>
                <w:szCs w:val="20"/>
              </w:rPr>
              <w:t>m</w:t>
            </w:r>
            <w:proofErr w:type="gramEnd"/>
            <w:r w:rsidRPr="002E5D90">
              <w:rPr>
                <w:sz w:val="20"/>
                <w:szCs w:val="20"/>
              </w:rPr>
              <w:t>²</w:t>
            </w:r>
          </w:p>
        </w:tc>
        <w:tc>
          <w:tcPr>
            <w:tcW w:w="463" w:type="pct"/>
            <w:tcBorders>
              <w:top w:val="single" w:sz="4" w:space="0" w:color="auto"/>
              <w:left w:val="single" w:sz="4" w:space="0" w:color="auto"/>
              <w:bottom w:val="single" w:sz="4" w:space="0" w:color="auto"/>
              <w:right w:val="single" w:sz="4" w:space="0" w:color="auto"/>
            </w:tcBorders>
            <w:shd w:val="clear" w:color="000000" w:fill="FFFFFF"/>
            <w:vAlign w:val="center"/>
          </w:tcPr>
          <w:p w:rsidR="000A16AF" w:rsidRPr="002E5D90" w:rsidRDefault="000A16AF" w:rsidP="000A16AF">
            <w:pPr>
              <w:jc w:val="center"/>
              <w:rPr>
                <w:sz w:val="20"/>
                <w:szCs w:val="20"/>
              </w:rPr>
            </w:pPr>
            <w:r w:rsidRPr="002E5D90">
              <w:rPr>
                <w:sz w:val="20"/>
                <w:szCs w:val="20"/>
              </w:rPr>
              <w:t>1.294,00</w:t>
            </w:r>
          </w:p>
        </w:tc>
      </w:tr>
    </w:tbl>
    <w:p w:rsidR="00F304B9" w:rsidRPr="002E5D90" w:rsidRDefault="00F304B9" w:rsidP="00F304B9">
      <w:pPr>
        <w:jc w:val="both"/>
        <w:rPr>
          <w:sz w:val="20"/>
          <w:szCs w:val="20"/>
        </w:rPr>
      </w:pPr>
      <w:r w:rsidRPr="002E5D90">
        <w:rPr>
          <w:sz w:val="20"/>
          <w:szCs w:val="20"/>
        </w:rPr>
        <w:t>Not: İhale Dosyası Ekinde Keşif Özeti ve Metraj Detayı Bulunmaktadır.</w:t>
      </w:r>
    </w:p>
    <w:p w:rsidR="00F304B9" w:rsidRPr="002E5D90" w:rsidRDefault="00F304B9" w:rsidP="00F304B9">
      <w:pPr>
        <w:jc w:val="both"/>
        <w:rPr>
          <w:sz w:val="10"/>
          <w:szCs w:val="10"/>
        </w:rPr>
      </w:pPr>
    </w:p>
    <w:p w:rsidR="00A85164" w:rsidRPr="002E5D90" w:rsidRDefault="00A85164" w:rsidP="00A85164">
      <w:pPr>
        <w:pStyle w:val="GvdeMetni2"/>
        <w:widowControl w:val="0"/>
        <w:rPr>
          <w:sz w:val="20"/>
          <w:szCs w:val="16"/>
          <w:lang w:val="tr-TR"/>
        </w:rPr>
      </w:pPr>
      <w:r w:rsidRPr="002E5D90">
        <w:rPr>
          <w:sz w:val="20"/>
          <w:szCs w:val="16"/>
          <w:lang w:val="tr-TR"/>
        </w:rPr>
        <w:t xml:space="preserve">3. Teklifin hazırlanmasında yardımcı olmak üzere, çizimler, şartnameler ve keşif ve metrajlar ile teklif formu örneği </w:t>
      </w:r>
      <w:proofErr w:type="spellStart"/>
      <w:r w:rsidRPr="002E5D90">
        <w:rPr>
          <w:sz w:val="20"/>
          <w:szCs w:val="16"/>
          <w:lang w:val="tr-TR"/>
        </w:rPr>
        <w:t>Ek’te</w:t>
      </w:r>
      <w:proofErr w:type="spellEnd"/>
      <w:r w:rsidRPr="002E5D90">
        <w:rPr>
          <w:sz w:val="20"/>
          <w:szCs w:val="16"/>
          <w:lang w:val="tr-TR"/>
        </w:rPr>
        <w:t xml:space="preserve"> sunulmuştur. </w:t>
      </w:r>
      <w:proofErr w:type="spellStart"/>
      <w:r w:rsidRPr="002E5D90">
        <w:rPr>
          <w:sz w:val="20"/>
          <w:szCs w:val="16"/>
          <w:lang w:val="tr-TR"/>
        </w:rPr>
        <w:t>Ek’teki</w:t>
      </w:r>
      <w:proofErr w:type="spellEnd"/>
      <w:r w:rsidRPr="002E5D90">
        <w:rPr>
          <w:sz w:val="20"/>
          <w:szCs w:val="16"/>
          <w:lang w:val="tr-TR"/>
        </w:rPr>
        <w:t xml:space="preserve"> örneğe göre hazırlanmış teklifinizi mühürlü bir zarf içinde aşağıdaki adrese göndermeniz gerekmektedir. </w:t>
      </w:r>
    </w:p>
    <w:p w:rsidR="00A85164" w:rsidRPr="002E5D90" w:rsidRDefault="00A85164" w:rsidP="00A85164">
      <w:pPr>
        <w:widowControl w:val="0"/>
        <w:jc w:val="both"/>
        <w:rPr>
          <w:sz w:val="10"/>
          <w:szCs w:val="10"/>
        </w:rPr>
      </w:pPr>
    </w:p>
    <w:p w:rsidR="002E5D90" w:rsidRPr="00681E71" w:rsidRDefault="002E5D90" w:rsidP="00A85164">
      <w:pPr>
        <w:widowControl w:val="0"/>
        <w:jc w:val="both"/>
        <w:rPr>
          <w:sz w:val="20"/>
          <w:szCs w:val="16"/>
        </w:rPr>
      </w:pPr>
      <w:r w:rsidRPr="002E5D90">
        <w:rPr>
          <w:sz w:val="20"/>
          <w:szCs w:val="16"/>
        </w:rPr>
        <w:t xml:space="preserve">Yıldız Yapı İnşaat Dayanıklı Tüketim Malları Gıda Turizm Danışmanlık Hizmetleri İmalat İthalat İhracat Sanayi Ve Ticaret Limited Şirketi </w:t>
      </w:r>
    </w:p>
    <w:p w:rsidR="00A85164" w:rsidRPr="00681E71" w:rsidRDefault="002E5D90" w:rsidP="00A85164">
      <w:pPr>
        <w:widowControl w:val="0"/>
        <w:jc w:val="both"/>
        <w:rPr>
          <w:sz w:val="20"/>
          <w:szCs w:val="16"/>
        </w:rPr>
      </w:pPr>
      <w:r w:rsidRPr="00681E71">
        <w:rPr>
          <w:sz w:val="20"/>
          <w:szCs w:val="16"/>
        </w:rPr>
        <w:t>İbrahim YILDIZ</w:t>
      </w:r>
      <w:r w:rsidR="00A85164" w:rsidRPr="00681E71">
        <w:rPr>
          <w:sz w:val="20"/>
          <w:szCs w:val="16"/>
        </w:rPr>
        <w:t xml:space="preserve"> dikkatine </w:t>
      </w:r>
    </w:p>
    <w:p w:rsidR="00A85164" w:rsidRPr="00681E71" w:rsidRDefault="002E5D90" w:rsidP="00A85164">
      <w:pPr>
        <w:widowControl w:val="0"/>
        <w:jc w:val="both"/>
        <w:rPr>
          <w:sz w:val="20"/>
          <w:szCs w:val="16"/>
        </w:rPr>
      </w:pPr>
      <w:r w:rsidRPr="00681E71">
        <w:rPr>
          <w:sz w:val="20"/>
          <w:szCs w:val="16"/>
        </w:rPr>
        <w:t>Merkez Mah. Alparslan Türkeş Bulvarı No: 146/1 Bozyazı / Mersin</w:t>
      </w:r>
    </w:p>
    <w:p w:rsidR="00A85164" w:rsidRPr="00681E71" w:rsidRDefault="005B380E" w:rsidP="00A85164">
      <w:pPr>
        <w:widowControl w:val="0"/>
        <w:jc w:val="both"/>
        <w:rPr>
          <w:sz w:val="20"/>
          <w:szCs w:val="16"/>
        </w:rPr>
      </w:pPr>
      <w:r w:rsidRPr="00681E71">
        <w:rPr>
          <w:sz w:val="20"/>
          <w:szCs w:val="16"/>
        </w:rPr>
        <w:t xml:space="preserve">Telefon No: </w:t>
      </w:r>
      <w:r w:rsidR="002E5D90" w:rsidRPr="00681E71">
        <w:rPr>
          <w:sz w:val="20"/>
          <w:szCs w:val="16"/>
        </w:rPr>
        <w:t>+90 (533) 778 24 00</w:t>
      </w:r>
    </w:p>
    <w:p w:rsidR="00A85164" w:rsidRPr="00681E71" w:rsidRDefault="006D6052" w:rsidP="00A85164">
      <w:pPr>
        <w:widowControl w:val="0"/>
        <w:jc w:val="both"/>
        <w:rPr>
          <w:sz w:val="20"/>
          <w:szCs w:val="16"/>
        </w:rPr>
      </w:pPr>
      <w:r w:rsidRPr="00681E71">
        <w:rPr>
          <w:sz w:val="20"/>
          <w:szCs w:val="16"/>
        </w:rPr>
        <w:t xml:space="preserve">Faks No: </w:t>
      </w:r>
      <w:r w:rsidR="002E5D90" w:rsidRPr="00681E71">
        <w:rPr>
          <w:sz w:val="20"/>
          <w:szCs w:val="16"/>
        </w:rPr>
        <w:t>+90 (324) 851 57 40</w:t>
      </w:r>
    </w:p>
    <w:p w:rsidR="00A85164" w:rsidRPr="00681E71" w:rsidRDefault="00A85164" w:rsidP="00A85164">
      <w:pPr>
        <w:widowControl w:val="0"/>
        <w:jc w:val="both"/>
        <w:rPr>
          <w:sz w:val="10"/>
          <w:szCs w:val="10"/>
        </w:rPr>
      </w:pPr>
    </w:p>
    <w:p w:rsidR="00A85164" w:rsidRPr="00681E71" w:rsidRDefault="00A85164" w:rsidP="00A85164">
      <w:pPr>
        <w:widowControl w:val="0"/>
        <w:jc w:val="both"/>
        <w:rPr>
          <w:sz w:val="20"/>
          <w:szCs w:val="16"/>
        </w:rPr>
      </w:pPr>
      <w:r w:rsidRPr="00681E71">
        <w:rPr>
          <w:sz w:val="20"/>
          <w:szCs w:val="16"/>
        </w:rPr>
        <w:t>4. Teklifiniz</w:t>
      </w:r>
      <w:r w:rsidR="006D6052" w:rsidRPr="00681E71">
        <w:rPr>
          <w:sz w:val="20"/>
          <w:szCs w:val="16"/>
        </w:rPr>
        <w:t xml:space="preserve">; </w:t>
      </w:r>
      <w:r w:rsidR="00681E71" w:rsidRPr="00681E71">
        <w:rPr>
          <w:sz w:val="20"/>
          <w:szCs w:val="16"/>
        </w:rPr>
        <w:t xml:space="preserve">12/11/2020 </w:t>
      </w:r>
      <w:r w:rsidRPr="00681E71">
        <w:rPr>
          <w:sz w:val="20"/>
          <w:szCs w:val="16"/>
        </w:rPr>
        <w:t>(teklif sunum tarihi ve zamanı)’</w:t>
      </w:r>
      <w:proofErr w:type="spellStart"/>
      <w:r w:rsidRPr="00681E71">
        <w:rPr>
          <w:sz w:val="20"/>
          <w:szCs w:val="16"/>
        </w:rPr>
        <w:t>ndan</w:t>
      </w:r>
      <w:proofErr w:type="spellEnd"/>
      <w:r w:rsidRPr="00681E71">
        <w:rPr>
          <w:sz w:val="20"/>
          <w:szCs w:val="16"/>
        </w:rPr>
        <w:t xml:space="preserve"> itibaren 45 (kırk beş) gün geçerli olacaktır.  </w:t>
      </w:r>
    </w:p>
    <w:p w:rsidR="00A85164" w:rsidRPr="00681E71" w:rsidRDefault="00A85164" w:rsidP="00A85164">
      <w:pPr>
        <w:widowControl w:val="0"/>
        <w:jc w:val="both"/>
        <w:rPr>
          <w:sz w:val="10"/>
          <w:szCs w:val="10"/>
        </w:rPr>
      </w:pPr>
    </w:p>
    <w:p w:rsidR="00A85164" w:rsidRPr="00681E71" w:rsidRDefault="00A85164" w:rsidP="00A85164">
      <w:pPr>
        <w:widowControl w:val="0"/>
        <w:jc w:val="both"/>
        <w:rPr>
          <w:sz w:val="20"/>
          <w:szCs w:val="16"/>
        </w:rPr>
      </w:pPr>
      <w:r w:rsidRPr="00681E71">
        <w:rPr>
          <w:sz w:val="20"/>
          <w:szCs w:val="16"/>
        </w:rPr>
        <w:t xml:space="preserve">5. Teklifini, geçerlilik süresi içinde geri çeken ve/veya ihaleyi kazandığı ya da kazanmasının söz konusu olduğu bir durumda ihalenin kendisine verilmesini reddeden herhangi bir Yüklenici, iki yıl süreyle Yüklenici Listesinden ihraç edilecektir. </w:t>
      </w:r>
    </w:p>
    <w:p w:rsidR="00A85164" w:rsidRPr="00681E71" w:rsidRDefault="00A85164" w:rsidP="00A85164">
      <w:pPr>
        <w:widowControl w:val="0"/>
        <w:jc w:val="both"/>
        <w:rPr>
          <w:sz w:val="10"/>
          <w:szCs w:val="10"/>
        </w:rPr>
      </w:pPr>
    </w:p>
    <w:p w:rsidR="00A85164" w:rsidRPr="00681E71" w:rsidRDefault="00A85164" w:rsidP="00A85164">
      <w:pPr>
        <w:widowControl w:val="0"/>
        <w:jc w:val="both"/>
        <w:rPr>
          <w:sz w:val="20"/>
          <w:szCs w:val="16"/>
        </w:rPr>
      </w:pPr>
      <w:r w:rsidRPr="00681E71">
        <w:rPr>
          <w:sz w:val="20"/>
          <w:szCs w:val="16"/>
        </w:rPr>
        <w:t xml:space="preserve">6. İşbu dokümana, sizlere yardımcı olması ve yol göstermesi için, Teklif Sahiplerine Talimatlar ve Sözleşme Koşulları bölümleri de eklenmiştir. </w:t>
      </w:r>
    </w:p>
    <w:p w:rsidR="00A85164" w:rsidRPr="00681E71" w:rsidRDefault="00A85164" w:rsidP="00A85164">
      <w:pPr>
        <w:widowControl w:val="0"/>
        <w:jc w:val="both"/>
        <w:rPr>
          <w:sz w:val="10"/>
          <w:szCs w:val="10"/>
        </w:rPr>
      </w:pPr>
    </w:p>
    <w:p w:rsidR="006D6052" w:rsidRPr="00681E71" w:rsidRDefault="00A85164" w:rsidP="00A85164">
      <w:pPr>
        <w:pStyle w:val="GvdeMetni2"/>
        <w:widowControl w:val="0"/>
        <w:rPr>
          <w:sz w:val="20"/>
          <w:szCs w:val="16"/>
          <w:lang w:val="tr-TR"/>
        </w:rPr>
      </w:pPr>
      <w:proofErr w:type="gramStart"/>
      <w:r w:rsidRPr="00681E71">
        <w:rPr>
          <w:sz w:val="20"/>
          <w:szCs w:val="16"/>
          <w:lang w:val="tr-TR"/>
        </w:rPr>
        <w:t xml:space="preserve">7. Teklifinizi en geç </w:t>
      </w:r>
      <w:r w:rsidR="00681E71" w:rsidRPr="00681E71">
        <w:rPr>
          <w:sz w:val="20"/>
          <w:szCs w:val="16"/>
        </w:rPr>
        <w:t xml:space="preserve">12/11/2020 </w:t>
      </w:r>
      <w:r w:rsidRPr="00681E71">
        <w:rPr>
          <w:sz w:val="20"/>
          <w:szCs w:val="16"/>
          <w:lang w:val="tr-TR"/>
        </w:rPr>
        <w:t xml:space="preserve">saat </w:t>
      </w:r>
      <w:r w:rsidR="00240AEC" w:rsidRPr="00681E71">
        <w:rPr>
          <w:sz w:val="20"/>
          <w:szCs w:val="16"/>
          <w:lang w:val="tr-TR"/>
        </w:rPr>
        <w:t>09</w:t>
      </w:r>
      <w:r w:rsidR="00DE2BDC" w:rsidRPr="00681E71">
        <w:rPr>
          <w:sz w:val="20"/>
          <w:szCs w:val="16"/>
          <w:lang w:val="tr-TR"/>
        </w:rPr>
        <w:t>:00’</w:t>
      </w:r>
      <w:r w:rsidRPr="00681E71">
        <w:rPr>
          <w:sz w:val="20"/>
          <w:szCs w:val="16"/>
          <w:lang w:val="tr-TR"/>
        </w:rPr>
        <w:t xml:space="preserve">a (teklif sunum tarihi ve zamanı) kadar sunmanız gerekmektedir Teklifler; katılmayı tercih eden Yüklenicilerin huzurunda ve kamuya açık olarak, </w:t>
      </w:r>
      <w:r w:rsidR="00681E71" w:rsidRPr="00681E71">
        <w:rPr>
          <w:sz w:val="20"/>
          <w:szCs w:val="16"/>
        </w:rPr>
        <w:t xml:space="preserve">12/11/2020 </w:t>
      </w:r>
      <w:r w:rsidRPr="00681E71">
        <w:rPr>
          <w:sz w:val="20"/>
          <w:szCs w:val="16"/>
          <w:lang w:val="tr-TR"/>
        </w:rPr>
        <w:t>(teklif sunum tarihiyle aynı tarih) tarihinde, saat</w:t>
      </w:r>
      <w:r w:rsidR="00240AEC" w:rsidRPr="00681E71">
        <w:rPr>
          <w:sz w:val="20"/>
          <w:szCs w:val="16"/>
          <w:lang w:val="tr-TR"/>
        </w:rPr>
        <w:t xml:space="preserve"> 09</w:t>
      </w:r>
      <w:r w:rsidR="00DE2BDC" w:rsidRPr="00681E71">
        <w:rPr>
          <w:sz w:val="20"/>
          <w:szCs w:val="16"/>
          <w:lang w:val="tr-TR"/>
        </w:rPr>
        <w:t>:30</w:t>
      </w:r>
      <w:r w:rsidRPr="00681E71">
        <w:rPr>
          <w:sz w:val="20"/>
          <w:szCs w:val="16"/>
          <w:lang w:val="tr-TR"/>
        </w:rPr>
        <w:t xml:space="preserve"> (son teklif verme süresinden hemen sonra)’da aşağıdaki adreste açılacaktır:</w:t>
      </w:r>
      <w:proofErr w:type="gramEnd"/>
    </w:p>
    <w:p w:rsidR="00681E71" w:rsidRPr="00681E71" w:rsidRDefault="00681E71" w:rsidP="00681E71">
      <w:pPr>
        <w:widowControl w:val="0"/>
        <w:jc w:val="both"/>
        <w:rPr>
          <w:sz w:val="20"/>
          <w:szCs w:val="16"/>
        </w:rPr>
      </w:pPr>
      <w:r w:rsidRPr="00681E71">
        <w:rPr>
          <w:sz w:val="20"/>
          <w:szCs w:val="16"/>
        </w:rPr>
        <w:t>Merkez Mah. Alparslan Türkeş Bulvarı No: 146/1 Bozyazı / Mersin</w:t>
      </w:r>
    </w:p>
    <w:p w:rsidR="0058359C" w:rsidRPr="00681E71" w:rsidRDefault="0058359C" w:rsidP="0058359C">
      <w:pPr>
        <w:widowControl w:val="0"/>
        <w:jc w:val="both"/>
        <w:rPr>
          <w:sz w:val="20"/>
          <w:szCs w:val="16"/>
        </w:rPr>
      </w:pPr>
      <w:r w:rsidRPr="00681E71">
        <w:rPr>
          <w:sz w:val="20"/>
          <w:szCs w:val="16"/>
        </w:rPr>
        <w:t xml:space="preserve">Telefon No: </w:t>
      </w:r>
      <w:r w:rsidR="00681E71" w:rsidRPr="00681E71">
        <w:rPr>
          <w:sz w:val="20"/>
          <w:szCs w:val="16"/>
        </w:rPr>
        <w:t>+90 (533) 778 24 00</w:t>
      </w:r>
    </w:p>
    <w:p w:rsidR="0058359C" w:rsidRPr="00681E71" w:rsidRDefault="0058359C" w:rsidP="0058359C">
      <w:pPr>
        <w:widowControl w:val="0"/>
        <w:jc w:val="both"/>
        <w:rPr>
          <w:sz w:val="20"/>
          <w:szCs w:val="16"/>
        </w:rPr>
      </w:pPr>
      <w:r w:rsidRPr="00681E71">
        <w:rPr>
          <w:sz w:val="20"/>
          <w:szCs w:val="16"/>
        </w:rPr>
        <w:t xml:space="preserve">Faks No: </w:t>
      </w:r>
      <w:r w:rsidR="00681E71" w:rsidRPr="00681E71">
        <w:rPr>
          <w:sz w:val="20"/>
          <w:szCs w:val="16"/>
        </w:rPr>
        <w:t>+90 (324) 851 57 40</w:t>
      </w:r>
    </w:p>
    <w:p w:rsidR="00A85164" w:rsidRPr="00681E71" w:rsidRDefault="0087469F" w:rsidP="00681E71">
      <w:pPr>
        <w:widowControl w:val="0"/>
        <w:jc w:val="both"/>
        <w:rPr>
          <w:sz w:val="20"/>
          <w:szCs w:val="16"/>
        </w:rPr>
      </w:pPr>
      <w:r w:rsidRPr="00681E71">
        <w:rPr>
          <w:sz w:val="20"/>
          <w:szCs w:val="16"/>
        </w:rPr>
        <w:t xml:space="preserve">E-posta: </w:t>
      </w:r>
      <w:r w:rsidR="00681E71" w:rsidRPr="00681E71">
        <w:rPr>
          <w:sz w:val="20"/>
          <w:szCs w:val="16"/>
        </w:rPr>
        <w:t>yildizsan_33@hotmail.com</w:t>
      </w:r>
    </w:p>
    <w:p w:rsidR="00A85164" w:rsidRPr="00681E71" w:rsidRDefault="00A85164" w:rsidP="00A85164">
      <w:pPr>
        <w:widowControl w:val="0"/>
        <w:jc w:val="center"/>
        <w:rPr>
          <w:sz w:val="20"/>
          <w:szCs w:val="16"/>
        </w:rPr>
      </w:pPr>
      <w:r w:rsidRPr="00681E71">
        <w:rPr>
          <w:sz w:val="20"/>
          <w:szCs w:val="16"/>
        </w:rPr>
        <w:t>Saygılarımla,</w:t>
      </w:r>
    </w:p>
    <w:p w:rsidR="00A85164" w:rsidRPr="00681E71" w:rsidRDefault="00A85164" w:rsidP="00A85164">
      <w:pPr>
        <w:widowControl w:val="0"/>
        <w:jc w:val="center"/>
        <w:rPr>
          <w:sz w:val="20"/>
          <w:szCs w:val="16"/>
        </w:rPr>
      </w:pPr>
    </w:p>
    <w:p w:rsidR="00681E71" w:rsidRPr="00681E71" w:rsidRDefault="00681E71" w:rsidP="00A85164">
      <w:pPr>
        <w:widowControl w:val="0"/>
        <w:jc w:val="center"/>
        <w:rPr>
          <w:sz w:val="20"/>
          <w:szCs w:val="16"/>
        </w:rPr>
      </w:pPr>
      <w:bookmarkStart w:id="0" w:name="_GoBack"/>
      <w:r w:rsidRPr="00681E71">
        <w:rPr>
          <w:sz w:val="20"/>
          <w:szCs w:val="16"/>
        </w:rPr>
        <w:t xml:space="preserve">İbrahim YILDIZ </w:t>
      </w:r>
    </w:p>
    <w:p w:rsidR="00A85164" w:rsidRPr="00681E71" w:rsidRDefault="0087469F" w:rsidP="00A85164">
      <w:pPr>
        <w:widowControl w:val="0"/>
        <w:jc w:val="center"/>
        <w:rPr>
          <w:sz w:val="20"/>
          <w:szCs w:val="16"/>
        </w:rPr>
      </w:pPr>
      <w:r w:rsidRPr="00681E71">
        <w:rPr>
          <w:sz w:val="20"/>
          <w:szCs w:val="16"/>
        </w:rPr>
        <w:t>Şirket Müdürü/Yetkilisi</w:t>
      </w:r>
    </w:p>
    <w:p w:rsidR="00FD4D54" w:rsidRDefault="00681E71" w:rsidP="00427E7B">
      <w:pPr>
        <w:widowControl w:val="0"/>
        <w:jc w:val="center"/>
        <w:rPr>
          <w:sz w:val="20"/>
          <w:szCs w:val="16"/>
        </w:rPr>
      </w:pPr>
      <w:r w:rsidRPr="00681E71">
        <w:rPr>
          <w:sz w:val="20"/>
          <w:szCs w:val="16"/>
        </w:rPr>
        <w:t xml:space="preserve">Yıldız Yapı İnşaat Dayanıklı Tüketim Malları Gıda Turizm Danışmanlık Hizmetleri İmalat İthalat İhracat </w:t>
      </w:r>
    </w:p>
    <w:p w:rsidR="00427E7B" w:rsidRPr="00681E71" w:rsidRDefault="00681E71" w:rsidP="00427E7B">
      <w:pPr>
        <w:widowControl w:val="0"/>
        <w:jc w:val="center"/>
        <w:rPr>
          <w:sz w:val="20"/>
          <w:szCs w:val="16"/>
        </w:rPr>
      </w:pPr>
      <w:r w:rsidRPr="00681E71">
        <w:rPr>
          <w:sz w:val="20"/>
          <w:szCs w:val="16"/>
        </w:rPr>
        <w:t>Sanayi Ve Ticaret Limited Şirketi</w:t>
      </w:r>
    </w:p>
    <w:p w:rsidR="00C508D7" w:rsidRPr="00681E71" w:rsidRDefault="00681E71" w:rsidP="00681E71">
      <w:pPr>
        <w:widowControl w:val="0"/>
        <w:jc w:val="center"/>
        <w:rPr>
          <w:sz w:val="32"/>
        </w:rPr>
      </w:pPr>
      <w:r w:rsidRPr="00681E71">
        <w:rPr>
          <w:sz w:val="20"/>
          <w:szCs w:val="16"/>
        </w:rPr>
        <w:t>Merkez Mah. Alparslan Türkeş Bulvarı No: 146/1 Bozyazı / Mersin</w:t>
      </w:r>
      <w:bookmarkEnd w:id="0"/>
    </w:p>
    <w:sectPr w:rsidR="00C508D7" w:rsidRPr="00681E71" w:rsidSect="00681E71">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BC"/>
    <w:rsid w:val="000A16AF"/>
    <w:rsid w:val="00240AEC"/>
    <w:rsid w:val="002E5D90"/>
    <w:rsid w:val="00427E7B"/>
    <w:rsid w:val="00474B85"/>
    <w:rsid w:val="0058359C"/>
    <w:rsid w:val="005B380E"/>
    <w:rsid w:val="005D027C"/>
    <w:rsid w:val="005D6CA0"/>
    <w:rsid w:val="00626428"/>
    <w:rsid w:val="00681E71"/>
    <w:rsid w:val="006D6052"/>
    <w:rsid w:val="0087469F"/>
    <w:rsid w:val="008C0A31"/>
    <w:rsid w:val="00A85164"/>
    <w:rsid w:val="00C132BC"/>
    <w:rsid w:val="00C508D7"/>
    <w:rsid w:val="00D22E38"/>
    <w:rsid w:val="00DE2BDC"/>
    <w:rsid w:val="00EF2876"/>
    <w:rsid w:val="00F304B9"/>
    <w:rsid w:val="00FD4D54"/>
    <w:rsid w:val="00FE0B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55E74"/>
  <w15:chartTrackingRefBased/>
  <w15:docId w15:val="{B8458C5E-9203-4F42-9F40-70F73EA6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6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0Normal">
    <w:name w:val="!0 Normal"/>
    <w:rsid w:val="00A85164"/>
    <w:pPr>
      <w:spacing w:after="0" w:line="240" w:lineRule="auto"/>
    </w:pPr>
    <w:rPr>
      <w:rFonts w:ascii="Times New Roman" w:eastAsia="Times New Roman" w:hAnsi="Times New Roman" w:cs="Times New Roman"/>
      <w:sz w:val="20"/>
      <w:szCs w:val="20"/>
      <w:lang w:val="en-GB"/>
    </w:rPr>
  </w:style>
  <w:style w:type="paragraph" w:styleId="GvdeMetni2">
    <w:name w:val="Body Text 2"/>
    <w:basedOn w:val="Normal"/>
    <w:link w:val="GvdeMetni2Char"/>
    <w:rsid w:val="00A85164"/>
    <w:pPr>
      <w:jc w:val="both"/>
    </w:pPr>
    <w:rPr>
      <w:lang w:val="en-US" w:eastAsia="en-US"/>
    </w:rPr>
  </w:style>
  <w:style w:type="character" w:customStyle="1" w:styleId="GvdeMetni2Char">
    <w:name w:val="Gövde Metni 2 Char"/>
    <w:basedOn w:val="VarsaylanParagrafYazTipi"/>
    <w:link w:val="GvdeMetni2"/>
    <w:rsid w:val="00A8516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27</cp:revision>
  <dcterms:created xsi:type="dcterms:W3CDTF">2020-05-12T09:13:00Z</dcterms:created>
  <dcterms:modified xsi:type="dcterms:W3CDTF">2020-10-22T10:05:00Z</dcterms:modified>
</cp:coreProperties>
</file>